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FC" w:rsidRDefault="009F13DE" w:rsidP="009F13DE">
      <w:pPr>
        <w:spacing w:after="0" w:line="240" w:lineRule="auto"/>
        <w:ind w:righ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886450" cy="10092747"/>
            <wp:effectExtent l="0" t="0" r="0" b="0"/>
            <wp:docPr id="1" name="Рисунок 1" descr="C:\Users\User\Desktop\сканыПоложения май-июнь\Положение о базовом общ.учре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Положения май-июнь\Положение о базовом общ.учрежд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5" r="5458"/>
                    <a:stretch/>
                  </pic:blipFill>
                  <pic:spPr bwMode="auto">
                    <a:xfrm>
                      <a:off x="0" y="0"/>
                      <a:ext cx="5894790" cy="1010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2E82" w:rsidRPr="00426163">
        <w:rPr>
          <w:rFonts w:ascii="Times New Roman" w:hAnsi="Times New Roman"/>
        </w:rPr>
        <w:t xml:space="preserve">Принято </w:t>
      </w:r>
      <w:bookmarkStart w:id="0" w:name="_GoBack"/>
      <w:bookmarkEnd w:id="0"/>
    </w:p>
    <w:p w:rsidR="001B64FB" w:rsidRDefault="001B64FB" w:rsidP="00F02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Цель и задачи</w:t>
      </w:r>
    </w:p>
    <w:p w:rsidR="001B64FB" w:rsidRDefault="001B64FB" w:rsidP="001B64F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3693">
        <w:rPr>
          <w:rFonts w:ascii="Times New Roman" w:hAnsi="Times New Roman" w:cs="Times New Roman"/>
          <w:sz w:val="24"/>
          <w:szCs w:val="24"/>
        </w:rPr>
        <w:t>.1. Основной целью деятельности МБОУ Краснокаменской СОШ №4 – общеобразовательного учреждения со статусом «базовое общеобразовательное учреждение» (далее – базовое образовательное учреждение)</w:t>
      </w:r>
      <w:r>
        <w:rPr>
          <w:rFonts w:ascii="Times New Roman" w:hAnsi="Times New Roman" w:cs="Times New Roman"/>
          <w:sz w:val="24"/>
          <w:szCs w:val="24"/>
        </w:rPr>
        <w:t xml:space="preserve"> является обеспечение доступности современного качественного общего образования обучающимся созданного школьного округа в соответствии с их образовательными потребностями.</w:t>
      </w:r>
    </w:p>
    <w:p w:rsidR="001B64FB" w:rsidRDefault="001B64FB" w:rsidP="001B64F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177AD">
        <w:rPr>
          <w:rFonts w:ascii="Times New Roman" w:hAnsi="Times New Roman" w:cs="Times New Roman"/>
          <w:sz w:val="24"/>
          <w:szCs w:val="24"/>
        </w:rPr>
        <w:t>Базовое общеобразовательное учреждение решает следующие задачи:</w:t>
      </w:r>
    </w:p>
    <w:p w:rsidR="00F177AD" w:rsidRDefault="00F177AD" w:rsidP="00F17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эффективное использование финансовых, кадровых, информационных и материальных ресурсов общеобразовательных учреждений, входящих в состав сети;</w:t>
      </w:r>
    </w:p>
    <w:p w:rsidR="00F177AD" w:rsidRDefault="00F177AD" w:rsidP="00F17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обучающимся возможности построения индивидуальной образовательной траектории, т.е. выбора программы (отдельных модулей) различного уровня сложности, отвечающих потребностям личности;</w:t>
      </w:r>
    </w:p>
    <w:p w:rsidR="00F177AD" w:rsidRDefault="00F177AD" w:rsidP="00F17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профильного обучения в старших классах с использованием сетевого взаимодействия образовательных учреждений;</w:t>
      </w:r>
    </w:p>
    <w:p w:rsidR="00F177AD" w:rsidRDefault="00F177AD" w:rsidP="00F17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дистанционного основного и дополнительного образования;</w:t>
      </w:r>
    </w:p>
    <w:p w:rsidR="00F177AD" w:rsidRDefault="00F177AD" w:rsidP="00F17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эффективное использование средств физической культуры и спорта для повышения уровня физического развития обучающихся.</w:t>
      </w:r>
    </w:p>
    <w:p w:rsidR="00F177AD" w:rsidRDefault="00F177AD" w:rsidP="00F177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77AD" w:rsidRDefault="00F177AD" w:rsidP="00F02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и ор</w:t>
      </w:r>
      <w:r w:rsidR="00D3191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анизация деятельности</w:t>
      </w:r>
    </w:p>
    <w:p w:rsidR="00D3191F" w:rsidRDefault="00D3191F" w:rsidP="00D3191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Базовое общеобразовательное учреждение выполняет функции организации и методического обеспечения сетевого взаимодействия образовательных учреждений:</w:t>
      </w:r>
    </w:p>
    <w:p w:rsidR="00D3191F" w:rsidRDefault="00D3191F" w:rsidP="00D31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предпрофильную подготовку и профильное обучение школьников на основе использования разных моделей профильного обучения;</w:t>
      </w:r>
    </w:p>
    <w:p w:rsidR="00D3191F" w:rsidRDefault="00D3191F" w:rsidP="00D31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обучения детей с ограниченными возможностями здоровья;</w:t>
      </w:r>
    </w:p>
    <w:p w:rsidR="00D3191F" w:rsidRDefault="00D3191F" w:rsidP="00D31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деятельность по развитию профессиональной компетентности педагогических и управляющих работников образовательных учреждений, входящих в состав сети, в том числе по использованию информационно-коммуникационных технологий в учебно-воспитательном процессе;</w:t>
      </w:r>
    </w:p>
    <w:p w:rsidR="00D3191F" w:rsidRDefault="00D3191F" w:rsidP="00D31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банк данных и организует внедрение в педагогическую практику инновационных учебно-методических ресурсов;</w:t>
      </w:r>
    </w:p>
    <w:p w:rsidR="00D3191F" w:rsidRDefault="00D3191F" w:rsidP="00D31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возможность использования материально-технической базы и оборудования образовательным учреждениям в рамках сетевого взаимодействия;</w:t>
      </w:r>
    </w:p>
    <w:p w:rsidR="00D3191F" w:rsidRDefault="0093444D" w:rsidP="00D31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и проводит массовые мероприятия районных (городских) уровней;</w:t>
      </w:r>
    </w:p>
    <w:p w:rsidR="0093444D" w:rsidRDefault="0093444D" w:rsidP="00D31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взаимодействие с социальными партнерами;</w:t>
      </w:r>
    </w:p>
    <w:p w:rsidR="0093444D" w:rsidRDefault="0093444D" w:rsidP="00D31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организовывать и осуществлять дистанционное обучение детей и взрослых;</w:t>
      </w:r>
    </w:p>
    <w:p w:rsidR="0093444D" w:rsidRDefault="0093444D" w:rsidP="00D31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оказывать на договорной основе консультационную помощь другим общеобразовательным учреждениям района, города в области организации учебно-воспитательной работы, методической работы и деятельности по повышению профессиональной компетентности педагогических и управленческих работников.</w:t>
      </w:r>
    </w:p>
    <w:p w:rsidR="0093444D" w:rsidRDefault="0093444D" w:rsidP="0093444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Базовое общеобразовательное учреждение при организации своей деятельности должно отвечать современным требованиям к условиям организации образовательного процесса:</w:t>
      </w:r>
    </w:p>
    <w:p w:rsidR="0093444D" w:rsidRDefault="00C1614F" w:rsidP="009344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материально-технического оснащения требованиям к условиям реализации основных общеобразовательных программ, установленных федеральными государственными образовательными стандартами общего образования;</w:t>
      </w:r>
    </w:p>
    <w:p w:rsidR="00C1614F" w:rsidRDefault="00C1614F" w:rsidP="009344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требованиям санитарных правил и норм;</w:t>
      </w:r>
    </w:p>
    <w:p w:rsidR="00C1614F" w:rsidRDefault="00C1614F" w:rsidP="009344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допуска в сети Интернет со скоростью передачи данных не менее 1 Мбит/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52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614F" w:rsidRDefault="00C1614F" w:rsidP="009344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мощность базового общеобразовательного учреждения обеспечивает размещение на старшей ступени не менее 3-х классов в параллели в сельской школе (с наполняемостью не менее 16 человек) и 3-х классов в параллели в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городском общеобразовательном учреждении (с наполняемостью не менее 25 человек).</w:t>
      </w:r>
    </w:p>
    <w:p w:rsidR="00C1614F" w:rsidRDefault="00C1614F" w:rsidP="00C161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Территориальное расположение базового общеобразовательного учреждения должно позволять организовать подвоз учащихся в соответствии с санитарными правилами и нормами и требованиями положения об обеспечении безопасности перевозок пассажиров.</w:t>
      </w:r>
    </w:p>
    <w:p w:rsidR="00C1614F" w:rsidRDefault="00C1614F" w:rsidP="00C161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Статус базового общеобразовательного учреждения</w:t>
      </w:r>
      <w:r w:rsidR="003537E4">
        <w:rPr>
          <w:rFonts w:ascii="Times New Roman" w:hAnsi="Times New Roman" w:cs="Times New Roman"/>
          <w:sz w:val="24"/>
          <w:szCs w:val="24"/>
        </w:rPr>
        <w:t xml:space="preserve"> может быть снят с образовательного учреждения министерством образования и науки Красноярского края по представлению главы муниципального района или городского округа Красноярского края в случае невыполнения данным образовательным учреждением функций базового общеобразовательного учреждения.</w:t>
      </w:r>
    </w:p>
    <w:p w:rsidR="003537E4" w:rsidRDefault="003537E4" w:rsidP="00C161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37E4" w:rsidRDefault="003537E4" w:rsidP="00F02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образовательного процесса</w:t>
      </w:r>
    </w:p>
    <w:p w:rsidR="003537E4" w:rsidRDefault="003537E4" w:rsidP="003537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своей деятельности базовое общеобразовательное учреждение руководствуется Типовым Положением об общеобразовательном учреждении и настоящим Положением.</w:t>
      </w:r>
    </w:p>
    <w:p w:rsidR="003537E4" w:rsidRDefault="003537E4" w:rsidP="003537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Организация образовательного процесса в базовом общеобразовательном учреждении и образовательных учреждениях, входящих в состав сети, имеет целью предоставление каждому обучающемуся возможностей для выбора образовательных услуг высокого качества в соответствии с его образовательными потребностями.</w:t>
      </w:r>
    </w:p>
    <w:p w:rsidR="003537E4" w:rsidRDefault="003537E4" w:rsidP="003537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Базовое общеобразовательное учреждение реализует:</w:t>
      </w:r>
    </w:p>
    <w:p w:rsidR="003537E4" w:rsidRDefault="003537E4" w:rsidP="003537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(полного) общего образования</w:t>
      </w:r>
      <w:r w:rsidR="00731E38">
        <w:rPr>
          <w:rFonts w:ascii="Times New Roman" w:hAnsi="Times New Roman" w:cs="Times New Roman"/>
          <w:sz w:val="24"/>
          <w:szCs w:val="24"/>
        </w:rPr>
        <w:t>;</w:t>
      </w:r>
    </w:p>
    <w:p w:rsidR="00731E38" w:rsidRDefault="00731E38" w:rsidP="003537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программы, обеспечивающие дополнительную (углублённую) подготовку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одному или нескольким предметам, программы предпрофильной подготовки, профильного обучения.</w:t>
      </w:r>
    </w:p>
    <w:p w:rsidR="00731E38" w:rsidRDefault="00731E38" w:rsidP="00731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Базовое общеобразовательное учреждение может реализовывать дополнител</w:t>
      </w:r>
      <w:r w:rsidR="00406B02">
        <w:rPr>
          <w:rFonts w:ascii="Times New Roman" w:hAnsi="Times New Roman" w:cs="Times New Roman"/>
          <w:sz w:val="24"/>
          <w:szCs w:val="24"/>
        </w:rPr>
        <w:t>ьные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6B02">
        <w:rPr>
          <w:rFonts w:ascii="Times New Roman" w:hAnsi="Times New Roman" w:cs="Times New Roman"/>
          <w:sz w:val="24"/>
          <w:szCs w:val="24"/>
        </w:rPr>
        <w:t>адаптированные основные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для специальных (коррекционных) классов и школ и учебные программы для классов компенсирующего обучения.</w:t>
      </w:r>
    </w:p>
    <w:p w:rsidR="00514BB9" w:rsidRDefault="00C532A8" w:rsidP="00731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действующими федеральными государственными образовательными стандартами общего образования, примерными основными общеобразовательными программами в базовом общеобразовательном учреждении организуются профильные классыгруппы, а также возможно наличие классов (групп) с </w:t>
      </w:r>
      <w:r w:rsidR="00514BB9">
        <w:rPr>
          <w:rFonts w:ascii="Times New Roman" w:hAnsi="Times New Roman" w:cs="Times New Roman"/>
          <w:sz w:val="24"/>
          <w:szCs w:val="24"/>
        </w:rPr>
        <w:t>профильным</w:t>
      </w:r>
      <w:r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предметов, классов</w:t>
      </w:r>
      <w:r w:rsidR="00514BB9">
        <w:rPr>
          <w:rFonts w:ascii="Times New Roman" w:hAnsi="Times New Roman" w:cs="Times New Roman"/>
          <w:sz w:val="24"/>
          <w:szCs w:val="24"/>
        </w:rPr>
        <w:t>, групп для обучающихся с ограниченными возможностями здоровья.</w:t>
      </w:r>
      <w:proofErr w:type="gramEnd"/>
    </w:p>
    <w:p w:rsidR="00C532A8" w:rsidRDefault="00C532A8" w:rsidP="00731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Базовое общеобразовательное учреждение, исходя из образовательных запросов обучающихся и их родителей (законных представителей), наличия необходимых образовательных ресурсов, самостоятельно формирует профили обучения.</w:t>
      </w:r>
    </w:p>
    <w:p w:rsidR="00C532A8" w:rsidRDefault="00C532A8" w:rsidP="00731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Базовое общеобразовательное учреждение реализует дополнительные образовательные программы физкультурно-спортивной направленности в рамках деятельности физкультурно-спортивного клуба</w:t>
      </w:r>
      <w:r w:rsidR="00D57766">
        <w:rPr>
          <w:rFonts w:ascii="Times New Roman" w:hAnsi="Times New Roman" w:cs="Times New Roman"/>
          <w:sz w:val="24"/>
          <w:szCs w:val="24"/>
        </w:rPr>
        <w:t>.</w:t>
      </w:r>
    </w:p>
    <w:p w:rsidR="00D57766" w:rsidRDefault="00D57766" w:rsidP="00731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Базовое общеобразовательное учреждение создает содержательно-деятельностную основу для реализации образовательных программ в рамках сетевого взаимодействия общеобразовательных учреждений.</w:t>
      </w:r>
    </w:p>
    <w:p w:rsidR="00D57766" w:rsidRDefault="00D57766" w:rsidP="00731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Методическое сопровождение проведения уроков физической культуры, внеурочной деятельности по физической культуре и спорту с обязательным применением методов педагогического контроля вбазовом общеобразовательном учреждении осуществляет муниципальное методическое объединение по физической культуре.</w:t>
      </w:r>
    </w:p>
    <w:p w:rsidR="00514BB9" w:rsidRPr="00D50CFC" w:rsidRDefault="00514BB9" w:rsidP="00D57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E82" w:rsidRPr="00D50CFC" w:rsidRDefault="00D57766" w:rsidP="00F02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Управление деятельностью </w:t>
      </w:r>
    </w:p>
    <w:p w:rsidR="00D57766" w:rsidRDefault="00D57766" w:rsidP="00F02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базового общеобразовательного учреждения</w:t>
      </w:r>
    </w:p>
    <w:p w:rsidR="00D57766" w:rsidRDefault="00D57766" w:rsidP="00D5776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Управление деятельностью базового общеобразовательного учреждения осуществляется в соответствии с действующим законодательством. Уставом </w:t>
      </w:r>
      <w:r>
        <w:rPr>
          <w:rFonts w:ascii="Times New Roman" w:hAnsi="Times New Roman" w:cs="Times New Roman"/>
          <w:sz w:val="24"/>
          <w:szCs w:val="24"/>
        </w:rPr>
        <w:lastRenderedPageBreak/>
        <w:t>общеобразовательного учреждения, строится на принципах единоначалия и самоуправления.</w:t>
      </w:r>
    </w:p>
    <w:p w:rsidR="00D57766" w:rsidRDefault="00D57766" w:rsidP="00D5776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Отношения между учредителем и </w:t>
      </w:r>
      <w:r w:rsidR="00725A43">
        <w:rPr>
          <w:rFonts w:ascii="Times New Roman" w:hAnsi="Times New Roman" w:cs="Times New Roman"/>
          <w:sz w:val="24"/>
          <w:szCs w:val="24"/>
        </w:rPr>
        <w:t>базовым общеобразовательным учреждением, не урегулированные Уставом общеобразовательного учреждения, определяются договором, заключаемым между учредителем и базовым общеобразовательным учреждением.</w:t>
      </w:r>
    </w:p>
    <w:p w:rsidR="00725A43" w:rsidRDefault="00725A43" w:rsidP="00D5776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Отношения между базовым общеобразовательным учреждением и общеобразовательными учреждениями, входящими в состав сети, регулируются договорами, заключенными в соответствии с действующим законодательством. Порядок взаимодействия определяется муниципальным органом управления образованием.</w:t>
      </w:r>
    </w:p>
    <w:p w:rsidR="00725A43" w:rsidRDefault="00725A43" w:rsidP="00D5776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Для координации деятельности</w:t>
      </w:r>
      <w:r w:rsidR="00351A48">
        <w:rPr>
          <w:rFonts w:ascii="Times New Roman" w:hAnsi="Times New Roman" w:cs="Times New Roman"/>
          <w:sz w:val="24"/>
          <w:szCs w:val="24"/>
        </w:rPr>
        <w:t xml:space="preserve"> в рамках сетевого взаимодействия может создаваться Совет сети образовательных учреждений. Положение о Совете утверждается муниципальным органом управления образованием.</w:t>
      </w:r>
    </w:p>
    <w:p w:rsidR="00351A48" w:rsidRDefault="00351A48" w:rsidP="00D5776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Научно-методическое руководство деятельностью базового общеобразовательного учреждения осуществляет научно-методическая структура (научно-методический совет, методический совет, дидакто-методический совет и т.д.) базового общеобразовательного учреждения.</w:t>
      </w:r>
    </w:p>
    <w:p w:rsidR="00351A48" w:rsidRDefault="00351A48" w:rsidP="00D5776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1A48" w:rsidRDefault="00351A48" w:rsidP="00F02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Финансово-хозяйственная деятельность</w:t>
      </w:r>
    </w:p>
    <w:p w:rsidR="00351A48" w:rsidRDefault="00351A48" w:rsidP="00351A4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Финансирование базового общеобразовательного учреждения осуществляется за счет:</w:t>
      </w:r>
    </w:p>
    <w:p w:rsidR="00351A48" w:rsidRDefault="00351A48" w:rsidP="00351A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ассигнований из краевого и муниципального бюджетов, выделяемых на учреждения образования в соответствии с существующими нормативами;</w:t>
      </w:r>
    </w:p>
    <w:p w:rsidR="00351A48" w:rsidRDefault="00351A48" w:rsidP="00351A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из краевого и муниципального бюджетов, выделяемых на реализацию программ развития образования;</w:t>
      </w:r>
    </w:p>
    <w:p w:rsidR="00351A48" w:rsidRDefault="00C852F8" w:rsidP="00351A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из краевого и муниципального бюджетов, выделяемых на содержание образовательного учреждения, а также обеспечение деятельности, не связанной с реализацией основных общеобразовательных программ;</w:t>
      </w:r>
    </w:p>
    <w:p w:rsidR="00C852F8" w:rsidRDefault="00C852F8" w:rsidP="00351A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добровольных пожертвований юридических и физических лиц;</w:t>
      </w:r>
    </w:p>
    <w:p w:rsidR="00C852F8" w:rsidRDefault="00C852F8" w:rsidP="00351A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источников в соответствии с действующим законодательством.</w:t>
      </w:r>
    </w:p>
    <w:p w:rsidR="00C852F8" w:rsidRPr="00351A48" w:rsidRDefault="00C852F8" w:rsidP="00C852F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Для базового общеобразовательного учреждения может устанавливаться повышенный норматив финансирования для исполнения возложенных на него функций.</w:t>
      </w:r>
    </w:p>
    <w:p w:rsidR="00F4313A" w:rsidRDefault="00F4313A" w:rsidP="00F4313A">
      <w:pPr>
        <w:jc w:val="center"/>
      </w:pPr>
    </w:p>
    <w:sectPr w:rsidR="00F4313A" w:rsidSect="00F02E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D0"/>
    <w:multiLevelType w:val="hybridMultilevel"/>
    <w:tmpl w:val="57F25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15528"/>
    <w:multiLevelType w:val="hybridMultilevel"/>
    <w:tmpl w:val="55424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609C6"/>
    <w:multiLevelType w:val="hybridMultilevel"/>
    <w:tmpl w:val="59582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4A6"/>
    <w:multiLevelType w:val="hybridMultilevel"/>
    <w:tmpl w:val="C4966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17C4F"/>
    <w:multiLevelType w:val="hybridMultilevel"/>
    <w:tmpl w:val="4C083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13A"/>
    <w:rsid w:val="000D0147"/>
    <w:rsid w:val="001B64FB"/>
    <w:rsid w:val="00210D06"/>
    <w:rsid w:val="002D0E29"/>
    <w:rsid w:val="00351A48"/>
    <w:rsid w:val="003537E4"/>
    <w:rsid w:val="00371993"/>
    <w:rsid w:val="003D4382"/>
    <w:rsid w:val="00406B02"/>
    <w:rsid w:val="00514BB9"/>
    <w:rsid w:val="00564202"/>
    <w:rsid w:val="0061374E"/>
    <w:rsid w:val="00616D3C"/>
    <w:rsid w:val="00681ECD"/>
    <w:rsid w:val="00696E6B"/>
    <w:rsid w:val="006B113D"/>
    <w:rsid w:val="00717868"/>
    <w:rsid w:val="00725A43"/>
    <w:rsid w:val="00731E38"/>
    <w:rsid w:val="007E565E"/>
    <w:rsid w:val="008A3693"/>
    <w:rsid w:val="0093444D"/>
    <w:rsid w:val="009F13DE"/>
    <w:rsid w:val="009F7A2B"/>
    <w:rsid w:val="00A101AE"/>
    <w:rsid w:val="00B33732"/>
    <w:rsid w:val="00C1614F"/>
    <w:rsid w:val="00C532A8"/>
    <w:rsid w:val="00C852F8"/>
    <w:rsid w:val="00D3191F"/>
    <w:rsid w:val="00D50CFC"/>
    <w:rsid w:val="00D57766"/>
    <w:rsid w:val="00D777A7"/>
    <w:rsid w:val="00E96204"/>
    <w:rsid w:val="00F02E82"/>
    <w:rsid w:val="00F177AD"/>
    <w:rsid w:val="00F4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1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2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18</cp:revision>
  <cp:lastPrinted>2014-06-02T05:38:00Z</cp:lastPrinted>
  <dcterms:created xsi:type="dcterms:W3CDTF">2011-03-29T06:24:00Z</dcterms:created>
  <dcterms:modified xsi:type="dcterms:W3CDTF">2014-06-14T21:40:00Z</dcterms:modified>
</cp:coreProperties>
</file>